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609A" w14:textId="6988D6F9" w:rsidR="007F15F2" w:rsidRDefault="003F35D4">
      <w:pPr>
        <w:pStyle w:val="Title"/>
      </w:pPr>
      <w:r>
        <w:t>LAMAR</w:t>
      </w:r>
      <w:r w:rsidR="00E41140">
        <w:t xml:space="preserve"> COUNTY, MISSISSIPPI</w:t>
      </w:r>
      <w:r w:rsidR="00E41140">
        <w:rPr>
          <w:spacing w:val="-68"/>
        </w:rPr>
        <w:t xml:space="preserve"> </w:t>
      </w:r>
      <w:r w:rsidR="00E41140">
        <w:t>JOB</w:t>
      </w:r>
      <w:r w:rsidR="00E41140">
        <w:rPr>
          <w:spacing w:val="1"/>
        </w:rPr>
        <w:t xml:space="preserve"> </w:t>
      </w:r>
      <w:r w:rsidR="00E41140">
        <w:t>DESCRIPTION</w:t>
      </w:r>
    </w:p>
    <w:p w14:paraId="45579D28" w14:textId="77777777" w:rsidR="007F15F2" w:rsidRDefault="007F15F2">
      <w:pPr>
        <w:pStyle w:val="BodyText"/>
        <w:spacing w:before="8"/>
        <w:rPr>
          <w:sz w:val="27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3147"/>
        <w:gridCol w:w="2777"/>
        <w:gridCol w:w="954"/>
      </w:tblGrid>
      <w:tr w:rsidR="007F15F2" w14:paraId="67238431" w14:textId="77777777">
        <w:trPr>
          <w:trHeight w:val="396"/>
        </w:trPr>
        <w:tc>
          <w:tcPr>
            <w:tcW w:w="2018" w:type="dxa"/>
          </w:tcPr>
          <w:p w14:paraId="4D34DDA0" w14:textId="77777777" w:rsidR="007F15F2" w:rsidRDefault="00E41140">
            <w:pPr>
              <w:pStyle w:val="TableParagraph"/>
              <w:spacing w:line="23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JOB TITLE:</w:t>
            </w:r>
          </w:p>
        </w:tc>
        <w:tc>
          <w:tcPr>
            <w:tcW w:w="3147" w:type="dxa"/>
          </w:tcPr>
          <w:p w14:paraId="002711A7" w14:textId="432E18B5" w:rsidR="007F15F2" w:rsidRDefault="007E65CF">
            <w:pPr>
              <w:pStyle w:val="TableParagraph"/>
              <w:spacing w:line="235" w:lineRule="exact"/>
              <w:ind w:left="189"/>
              <w:rPr>
                <w:sz w:val="24"/>
              </w:rPr>
            </w:pPr>
            <w:r>
              <w:rPr>
                <w:spacing w:val="-1"/>
                <w:sz w:val="24"/>
              </w:rPr>
              <w:t>Investigator</w:t>
            </w:r>
          </w:p>
        </w:tc>
        <w:tc>
          <w:tcPr>
            <w:tcW w:w="2777" w:type="dxa"/>
          </w:tcPr>
          <w:p w14:paraId="75DCF4ED" w14:textId="06AC94F6" w:rsidR="007F15F2" w:rsidRDefault="007F15F2">
            <w:pPr>
              <w:pStyle w:val="TableParagraph"/>
              <w:spacing w:line="235" w:lineRule="exact"/>
              <w:ind w:left="641"/>
              <w:rPr>
                <w:b/>
                <w:sz w:val="24"/>
              </w:rPr>
            </w:pPr>
          </w:p>
        </w:tc>
        <w:tc>
          <w:tcPr>
            <w:tcW w:w="954" w:type="dxa"/>
          </w:tcPr>
          <w:p w14:paraId="38AD3052" w14:textId="547E270A" w:rsidR="007F15F2" w:rsidRDefault="007F15F2">
            <w:pPr>
              <w:pStyle w:val="TableParagraph"/>
              <w:spacing w:line="235" w:lineRule="exact"/>
              <w:ind w:left="170"/>
              <w:rPr>
                <w:sz w:val="24"/>
              </w:rPr>
            </w:pPr>
          </w:p>
        </w:tc>
      </w:tr>
      <w:tr w:rsidR="007F15F2" w14:paraId="6FDA0653" w14:textId="77777777">
        <w:trPr>
          <w:trHeight w:val="396"/>
        </w:trPr>
        <w:tc>
          <w:tcPr>
            <w:tcW w:w="2018" w:type="dxa"/>
          </w:tcPr>
          <w:p w14:paraId="589333CD" w14:textId="77777777" w:rsidR="007F15F2" w:rsidRDefault="00E41140">
            <w:pPr>
              <w:pStyle w:val="TableParagraph"/>
              <w:spacing w:before="114"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  <w:tc>
          <w:tcPr>
            <w:tcW w:w="3147" w:type="dxa"/>
          </w:tcPr>
          <w:p w14:paraId="22371DCF" w14:textId="77777777" w:rsidR="007F15F2" w:rsidRDefault="00E41140">
            <w:pPr>
              <w:pStyle w:val="TableParagraph"/>
              <w:spacing w:before="114" w:line="26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Public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Defender’s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Office</w:t>
            </w:r>
          </w:p>
        </w:tc>
        <w:tc>
          <w:tcPr>
            <w:tcW w:w="2777" w:type="dxa"/>
          </w:tcPr>
          <w:p w14:paraId="377F5BFA" w14:textId="68DFE4D2" w:rsidR="007F15F2" w:rsidRDefault="007F15F2">
            <w:pPr>
              <w:pStyle w:val="TableParagraph"/>
              <w:spacing w:before="114" w:line="262" w:lineRule="exact"/>
              <w:ind w:left="607"/>
              <w:rPr>
                <w:b/>
                <w:sz w:val="24"/>
              </w:rPr>
            </w:pPr>
          </w:p>
        </w:tc>
        <w:tc>
          <w:tcPr>
            <w:tcW w:w="954" w:type="dxa"/>
          </w:tcPr>
          <w:p w14:paraId="2BF84E21" w14:textId="25DB4B2E" w:rsidR="007F15F2" w:rsidRDefault="007F15F2">
            <w:pPr>
              <w:pStyle w:val="TableParagraph"/>
              <w:spacing w:before="114" w:line="262" w:lineRule="exact"/>
              <w:ind w:left="206"/>
              <w:rPr>
                <w:b/>
                <w:sz w:val="24"/>
              </w:rPr>
            </w:pPr>
          </w:p>
        </w:tc>
      </w:tr>
    </w:tbl>
    <w:p w14:paraId="1A31A327" w14:textId="77777777" w:rsidR="007F15F2" w:rsidRDefault="007F15F2">
      <w:pPr>
        <w:pStyle w:val="BodyText"/>
        <w:rPr>
          <w:sz w:val="28"/>
        </w:rPr>
      </w:pPr>
    </w:p>
    <w:p w14:paraId="7D4CD286" w14:textId="77777777" w:rsidR="007F15F2" w:rsidRDefault="00E41140">
      <w:pPr>
        <w:pStyle w:val="Heading1"/>
        <w:spacing w:before="222"/>
      </w:pPr>
      <w:r>
        <w:t>MAINTENANCE</w:t>
      </w:r>
      <w:r>
        <w:rPr>
          <w:spacing w:val="-8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DATE:</w:t>
      </w:r>
    </w:p>
    <w:p w14:paraId="07356A33" w14:textId="77777777" w:rsidR="007F15F2" w:rsidRDefault="007F15F2">
      <w:pPr>
        <w:pStyle w:val="BodyText"/>
        <w:spacing w:before="3"/>
      </w:pPr>
    </w:p>
    <w:p w14:paraId="2737E266" w14:textId="4582FDE3" w:rsidR="007F15F2" w:rsidRDefault="00E41140">
      <w:pPr>
        <w:ind w:left="220" w:right="125"/>
        <w:jc w:val="both"/>
        <w:rPr>
          <w:b/>
          <w:i/>
          <w:sz w:val="18"/>
        </w:rPr>
      </w:pPr>
      <w:r>
        <w:rPr>
          <w:b/>
          <w:i/>
          <w:sz w:val="18"/>
        </w:rPr>
        <w:t>This job description should not be interpreted as all-inclusive. It is intended to identify the essential functions and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minimum qualifications of this job. The incumbent(s) may be required to perform job-related responsibilities and tasks other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than those stated in this job description. Nothing in this job description restricts management's right to assign or reassign job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related responsibilities and tasks to this job at any time.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Certain</w:t>
      </w:r>
      <w:r>
        <w:rPr>
          <w:b/>
          <w:i/>
          <w:spacing w:val="45"/>
          <w:sz w:val="18"/>
        </w:rPr>
        <w:t xml:space="preserve"> </w:t>
      </w:r>
      <w:r>
        <w:rPr>
          <w:b/>
          <w:i/>
          <w:sz w:val="18"/>
        </w:rPr>
        <w:t>functions are understood to be essential; these include, but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are not limited to, attendance, getting along with others, working a full shift, and dealing with and working under stress. Any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essential function of this class will be evaluated as necessary should an incumbent/applicant be unable to perform 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essential function or requirement due to a disability as defined by the Americans with Disabilities Act (ADA), reasonable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accommodation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specific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disability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made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incumbent/applicant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when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possible.</w:t>
      </w:r>
    </w:p>
    <w:p w14:paraId="25F51B8D" w14:textId="77777777" w:rsidR="007F15F2" w:rsidRDefault="007F15F2">
      <w:pPr>
        <w:pStyle w:val="BodyText"/>
        <w:spacing w:before="6"/>
        <w:rPr>
          <w:i/>
          <w:sz w:val="23"/>
        </w:rPr>
      </w:pPr>
    </w:p>
    <w:p w14:paraId="472EC86A" w14:textId="7EA5E32B" w:rsidR="007F15F2" w:rsidRDefault="00E41140" w:rsidP="00F9351C">
      <w:pPr>
        <w:pStyle w:val="BodyText"/>
        <w:spacing w:before="1"/>
        <w:ind w:left="220" w:right="117"/>
        <w:jc w:val="both"/>
      </w:pPr>
      <w:r>
        <w:t>JOB OBJECTIVE:</w:t>
      </w:r>
      <w:r>
        <w:rPr>
          <w:spacing w:val="1"/>
        </w:rPr>
        <w:t xml:space="preserve"> </w:t>
      </w:r>
      <w:r>
        <w:t xml:space="preserve">The position of </w:t>
      </w:r>
      <w:r w:rsidR="00A30F4B">
        <w:t>Investigator</w:t>
      </w:r>
      <w:r>
        <w:t xml:space="preserve"> consists of</w:t>
      </w:r>
      <w:r w:rsidR="00A30F4B">
        <w:t xml:space="preserve"> investigating and assisting the Public Defender in the representation of indigent clients in Lamar County. </w:t>
      </w:r>
    </w:p>
    <w:p w14:paraId="68CB5C54" w14:textId="77777777" w:rsidR="007F15F2" w:rsidRDefault="007F15F2">
      <w:pPr>
        <w:pStyle w:val="BodyText"/>
        <w:spacing w:before="9"/>
        <w:rPr>
          <w:sz w:val="23"/>
        </w:rPr>
      </w:pPr>
    </w:p>
    <w:p w14:paraId="5CA1E9D7" w14:textId="77777777" w:rsidR="007F15F2" w:rsidRDefault="00E41140">
      <w:pPr>
        <w:pStyle w:val="Heading1"/>
      </w:pPr>
      <w:r>
        <w:t>ESSENTIAL</w:t>
      </w:r>
      <w:r>
        <w:rPr>
          <w:spacing w:val="-7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FUNCTIONS:</w:t>
      </w:r>
    </w:p>
    <w:p w14:paraId="4A94C974" w14:textId="77777777" w:rsidR="007F15F2" w:rsidRDefault="007F15F2">
      <w:pPr>
        <w:pStyle w:val="BodyText"/>
      </w:pPr>
    </w:p>
    <w:p w14:paraId="490133A4" w14:textId="5E348ACB" w:rsidR="007F15F2" w:rsidRPr="00F8777E" w:rsidRDefault="00E41140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 w:rsidR="00AD0A8E">
        <w:rPr>
          <w:b/>
          <w:spacing w:val="-1"/>
          <w:sz w:val="24"/>
        </w:rPr>
        <w:t>office</w:t>
      </w:r>
      <w:r w:rsidR="00F8777E">
        <w:rPr>
          <w:b/>
          <w:spacing w:val="-1"/>
          <w:sz w:val="24"/>
        </w:rPr>
        <w:t xml:space="preserve"> to determine the need for additional investigation.</w:t>
      </w:r>
    </w:p>
    <w:p w14:paraId="4E2705E0" w14:textId="5624E868" w:rsidR="007F15F2" w:rsidRPr="00F8777E" w:rsidRDefault="00E41140" w:rsidP="00F8777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5" w:line="237" w:lineRule="auto"/>
        <w:ind w:right="121"/>
        <w:rPr>
          <w:b/>
          <w:sz w:val="24"/>
        </w:rPr>
      </w:pPr>
      <w:r>
        <w:rPr>
          <w:b/>
          <w:sz w:val="24"/>
        </w:rPr>
        <w:t>Meet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and/or speak 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clients as needed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respective</w:t>
      </w:r>
      <w:r w:rsidR="00AD0A8E">
        <w:rPr>
          <w:b/>
          <w:sz w:val="24"/>
        </w:rPr>
        <w:t xml:space="preserve"> cases</w:t>
      </w:r>
      <w:r w:rsidR="00F8777E">
        <w:rPr>
          <w:b/>
          <w:sz w:val="24"/>
        </w:rPr>
        <w:t xml:space="preserve"> and </w:t>
      </w:r>
      <w:r w:rsidR="0032003A">
        <w:rPr>
          <w:b/>
          <w:sz w:val="24"/>
        </w:rPr>
        <w:t xml:space="preserve">to determine and locate </w:t>
      </w:r>
      <w:r w:rsidR="00F8777E">
        <w:rPr>
          <w:b/>
          <w:sz w:val="24"/>
        </w:rPr>
        <w:t xml:space="preserve">possible </w:t>
      </w:r>
      <w:r w:rsidR="0032003A">
        <w:rPr>
          <w:b/>
          <w:sz w:val="24"/>
        </w:rPr>
        <w:t>witnesses and evidence.</w:t>
      </w:r>
    </w:p>
    <w:p w14:paraId="5BE8115A" w14:textId="5E397E00" w:rsidR="00AD0A8E" w:rsidRDefault="00AD0A8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5" w:line="237" w:lineRule="auto"/>
        <w:ind w:right="121"/>
        <w:rPr>
          <w:b/>
          <w:sz w:val="24"/>
        </w:rPr>
      </w:pPr>
      <w:r>
        <w:rPr>
          <w:b/>
          <w:sz w:val="24"/>
        </w:rPr>
        <w:t>Interview witnesses to corroborate or refute evidence.</w:t>
      </w:r>
    </w:p>
    <w:p w14:paraId="45C8D469" w14:textId="7FEDFDE0" w:rsidR="007F15F2" w:rsidRDefault="00AD0A8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74" w:lineRule="exact"/>
        <w:rPr>
          <w:b/>
          <w:sz w:val="24"/>
        </w:rPr>
      </w:pPr>
      <w:r>
        <w:rPr>
          <w:b/>
          <w:sz w:val="24"/>
        </w:rPr>
        <w:t>Obtain various records as necessary to assist in the defense of or the mitigation of case</w:t>
      </w:r>
      <w:r w:rsidR="00F8777E">
        <w:rPr>
          <w:b/>
          <w:sz w:val="24"/>
        </w:rPr>
        <w:t>s</w:t>
      </w:r>
      <w:r>
        <w:rPr>
          <w:b/>
          <w:sz w:val="24"/>
        </w:rPr>
        <w:t>.</w:t>
      </w:r>
    </w:p>
    <w:p w14:paraId="65D0F2D9" w14:textId="77777777" w:rsidR="00F8777E" w:rsidRDefault="00F8777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74" w:lineRule="exact"/>
        <w:rPr>
          <w:b/>
          <w:sz w:val="24"/>
        </w:rPr>
      </w:pPr>
      <w:r>
        <w:rPr>
          <w:b/>
          <w:sz w:val="24"/>
        </w:rPr>
        <w:t>Serve subpoenas for records or court appearances as necessary.</w:t>
      </w:r>
    </w:p>
    <w:p w14:paraId="4BBA31C0" w14:textId="498EFC3B" w:rsidR="00F8777E" w:rsidRDefault="00F8777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74" w:lineRule="exact"/>
        <w:rPr>
          <w:b/>
          <w:sz w:val="24"/>
        </w:rPr>
      </w:pPr>
      <w:r>
        <w:rPr>
          <w:b/>
          <w:sz w:val="24"/>
        </w:rPr>
        <w:t>Conduct research as may be required for the specific needs of cases.</w:t>
      </w:r>
    </w:p>
    <w:p w14:paraId="17BCF620" w14:textId="130386B4" w:rsidR="00F8777E" w:rsidRDefault="00F8777E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74" w:lineRule="exact"/>
        <w:rPr>
          <w:b/>
          <w:sz w:val="24"/>
        </w:rPr>
      </w:pPr>
      <w:r>
        <w:rPr>
          <w:b/>
          <w:sz w:val="24"/>
        </w:rPr>
        <w:t>To be available for and assist attorney(s) in court proceedings.</w:t>
      </w:r>
    </w:p>
    <w:p w14:paraId="39B1BAC2" w14:textId="573F4C91" w:rsidR="007F15F2" w:rsidRDefault="00F8777E" w:rsidP="00F8777E">
      <w:pPr>
        <w:pStyle w:val="BodyText"/>
        <w:numPr>
          <w:ilvl w:val="0"/>
          <w:numId w:val="2"/>
        </w:numPr>
      </w:pPr>
      <w:r>
        <w:t>To answer phone calls, schedule appointments and per</w:t>
      </w:r>
      <w:r w:rsidR="00F9351C">
        <w:t>f</w:t>
      </w:r>
      <w:r>
        <w:t>o</w:t>
      </w:r>
      <w:r w:rsidR="00F9351C">
        <w:t>r</w:t>
      </w:r>
      <w:r>
        <w:t xml:space="preserve">m other clerical </w:t>
      </w:r>
      <w:r w:rsidR="00BC585B">
        <w:t xml:space="preserve">duties </w:t>
      </w:r>
      <w:r>
        <w:t>as may be needed.</w:t>
      </w:r>
    </w:p>
    <w:p w14:paraId="6851FDB0" w14:textId="77777777" w:rsidR="00F9351C" w:rsidRDefault="00F9351C" w:rsidP="00F9351C">
      <w:pPr>
        <w:pStyle w:val="BodyText"/>
        <w:ind w:left="940"/>
      </w:pPr>
    </w:p>
    <w:p w14:paraId="72568222" w14:textId="77777777" w:rsidR="007F15F2" w:rsidRDefault="00E41140">
      <w:pPr>
        <w:pStyle w:val="Heading1"/>
      </w:pPr>
      <w:r>
        <w:t>SECONDARY</w:t>
      </w:r>
      <w:r>
        <w:rPr>
          <w:spacing w:val="-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RESPONSIBILITIES:</w:t>
      </w:r>
    </w:p>
    <w:p w14:paraId="7BCB5480" w14:textId="77777777" w:rsidR="007F15F2" w:rsidRDefault="007F15F2">
      <w:pPr>
        <w:pStyle w:val="BodyText"/>
        <w:spacing w:before="2"/>
      </w:pPr>
    </w:p>
    <w:p w14:paraId="42759FF8" w14:textId="77777777" w:rsidR="007F15F2" w:rsidRDefault="00E4114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37" w:lineRule="auto"/>
        <w:ind w:right="117"/>
        <w:rPr>
          <w:b/>
          <w:sz w:val="24"/>
        </w:rPr>
      </w:pPr>
      <w:r>
        <w:rPr>
          <w:b/>
          <w:sz w:val="24"/>
        </w:rPr>
        <w:t>Utilize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assess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clients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jail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Circuit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screen,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otherwise.</w:t>
      </w:r>
    </w:p>
    <w:p w14:paraId="3586D578" w14:textId="29CF99F6" w:rsidR="007F15F2" w:rsidRDefault="00E4114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" w:line="237" w:lineRule="auto"/>
        <w:ind w:right="121"/>
        <w:rPr>
          <w:b/>
          <w:sz w:val="24"/>
        </w:rPr>
      </w:pPr>
      <w:r>
        <w:rPr>
          <w:b/>
          <w:sz w:val="24"/>
        </w:rPr>
        <w:t>Utilize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letters,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required</w:t>
      </w:r>
      <w:r w:rsidR="00F9351C">
        <w:rPr>
          <w:b/>
          <w:sz w:val="24"/>
        </w:rPr>
        <w:t>.</w:t>
      </w:r>
    </w:p>
    <w:p w14:paraId="06327052" w14:textId="77777777" w:rsidR="007F15F2" w:rsidRDefault="00E4114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4"/>
        <w:rPr>
          <w:b/>
          <w:sz w:val="24"/>
        </w:rPr>
      </w:pPr>
      <w:r>
        <w:rPr>
          <w:b/>
          <w:sz w:val="24"/>
        </w:rPr>
        <w:t>Perform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required</w:t>
      </w:r>
    </w:p>
    <w:p w14:paraId="580B9D9B" w14:textId="2C7E2E64" w:rsidR="007F15F2" w:rsidRDefault="00F9351C">
      <w:pPr>
        <w:rPr>
          <w:sz w:val="24"/>
        </w:rPr>
        <w:sectPr w:rsidR="007F15F2">
          <w:type w:val="continuous"/>
          <w:pgSz w:w="12240" w:h="15840"/>
          <w:pgMar w:top="680" w:right="1320" w:bottom="280" w:left="1220" w:header="720" w:footer="720" w:gutter="0"/>
          <w:cols w:space="720"/>
        </w:sectPr>
      </w:pPr>
      <w:r>
        <w:rPr>
          <w:sz w:val="24"/>
        </w:rPr>
        <w:t>.</w:t>
      </w:r>
    </w:p>
    <w:p w14:paraId="282A581E" w14:textId="77777777" w:rsidR="007F15F2" w:rsidRDefault="007F15F2">
      <w:pPr>
        <w:pStyle w:val="BodyText"/>
        <w:spacing w:before="4"/>
        <w:rPr>
          <w:sz w:val="23"/>
        </w:rPr>
      </w:pPr>
    </w:p>
    <w:p w14:paraId="75C34B17" w14:textId="77777777" w:rsidR="007F15F2" w:rsidRDefault="007F15F2">
      <w:pPr>
        <w:pStyle w:val="BodyText"/>
        <w:spacing w:before="8"/>
        <w:rPr>
          <w:sz w:val="23"/>
        </w:rPr>
      </w:pPr>
    </w:p>
    <w:p w14:paraId="6024ADA9" w14:textId="77777777" w:rsidR="007F15F2" w:rsidRDefault="00E41140">
      <w:pPr>
        <w:pStyle w:val="Heading1"/>
        <w:spacing w:before="1"/>
      </w:pPr>
      <w:r>
        <w:t>REQUIRED</w:t>
      </w:r>
      <w:r>
        <w:rPr>
          <w:spacing w:val="-5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SKILLS, AND</w:t>
      </w:r>
      <w:r>
        <w:rPr>
          <w:spacing w:val="-5"/>
        </w:rPr>
        <w:t xml:space="preserve"> </w:t>
      </w:r>
      <w:r>
        <w:t>ABILITIES:</w:t>
      </w:r>
    </w:p>
    <w:p w14:paraId="7A27136B" w14:textId="77777777" w:rsidR="007F15F2" w:rsidRDefault="007F15F2">
      <w:pPr>
        <w:pStyle w:val="BodyText"/>
        <w:spacing w:before="11"/>
        <w:rPr>
          <w:sz w:val="23"/>
        </w:rPr>
      </w:pPr>
    </w:p>
    <w:p w14:paraId="4820E6B5" w14:textId="77777777" w:rsidR="007F15F2" w:rsidRDefault="00E41140">
      <w:pPr>
        <w:pStyle w:val="BodyText"/>
        <w:tabs>
          <w:tab w:val="left" w:pos="939"/>
        </w:tabs>
        <w:ind w:left="220"/>
      </w:pPr>
      <w:r>
        <w:t>_</w:t>
      </w:r>
      <w:r>
        <w:tab/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 procedures</w:t>
      </w:r>
      <w:r>
        <w:rPr>
          <w:spacing w:val="-5"/>
        </w:rPr>
        <w:t xml:space="preserve"> </w:t>
      </w:r>
      <w:r>
        <w:t>and practices</w:t>
      </w:r>
    </w:p>
    <w:p w14:paraId="313F8AE4" w14:textId="77777777" w:rsidR="007F15F2" w:rsidRDefault="007F15F2">
      <w:pPr>
        <w:pStyle w:val="BodyText"/>
      </w:pPr>
    </w:p>
    <w:p w14:paraId="61BF6A90" w14:textId="0E3450C7" w:rsidR="007F15F2" w:rsidRDefault="00E41140" w:rsidP="00F9351C">
      <w:pPr>
        <w:pStyle w:val="BodyText"/>
        <w:tabs>
          <w:tab w:val="left" w:pos="939"/>
        </w:tabs>
        <w:ind w:left="940" w:right="120" w:hanging="720"/>
        <w:jc w:val="both"/>
      </w:pPr>
      <w:r>
        <w:t>_</w:t>
      </w:r>
      <w:r>
        <w:tab/>
        <w:t>Ability to access computer information contained in the court screens and from the</w:t>
      </w:r>
      <w:r>
        <w:rPr>
          <w:spacing w:val="1"/>
        </w:rPr>
        <w:t xml:space="preserve"> </w:t>
      </w:r>
      <w:r>
        <w:t>jail</w:t>
      </w:r>
      <w:r>
        <w:rPr>
          <w:spacing w:val="-3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system</w:t>
      </w:r>
    </w:p>
    <w:p w14:paraId="07680DFA" w14:textId="77777777" w:rsidR="007F15F2" w:rsidRDefault="007F15F2">
      <w:pPr>
        <w:pStyle w:val="BodyText"/>
        <w:spacing w:before="1"/>
      </w:pPr>
    </w:p>
    <w:p w14:paraId="3DECE65E" w14:textId="77777777" w:rsidR="007F15F2" w:rsidRDefault="00E41140">
      <w:pPr>
        <w:pStyle w:val="BodyText"/>
        <w:tabs>
          <w:tab w:val="left" w:pos="939"/>
        </w:tabs>
        <w:ind w:left="220"/>
      </w:pPr>
      <w:r>
        <w:t>_</w:t>
      </w:r>
      <w:r>
        <w:tab/>
        <w:t>Skill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 of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equipment and computers</w:t>
      </w:r>
    </w:p>
    <w:p w14:paraId="444E86FB" w14:textId="77777777" w:rsidR="007F15F2" w:rsidRDefault="007F15F2">
      <w:pPr>
        <w:pStyle w:val="BodyText"/>
      </w:pPr>
    </w:p>
    <w:p w14:paraId="139D1511" w14:textId="77777777" w:rsidR="007F15F2" w:rsidRDefault="00E41140">
      <w:pPr>
        <w:pStyle w:val="BodyText"/>
        <w:tabs>
          <w:tab w:val="left" w:pos="939"/>
        </w:tabs>
        <w:ind w:left="220"/>
      </w:pPr>
      <w:r>
        <w:t>_</w:t>
      </w:r>
      <w:r>
        <w:tab/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as,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processing</w:t>
      </w:r>
    </w:p>
    <w:p w14:paraId="0C3DE467" w14:textId="77777777" w:rsidR="007F15F2" w:rsidRDefault="007F15F2">
      <w:pPr>
        <w:pStyle w:val="BodyText"/>
      </w:pPr>
    </w:p>
    <w:p w14:paraId="3D6FF1E0" w14:textId="77777777" w:rsidR="007F15F2" w:rsidRDefault="00E41140">
      <w:pPr>
        <w:pStyle w:val="BodyText"/>
        <w:tabs>
          <w:tab w:val="left" w:pos="939"/>
        </w:tabs>
        <w:spacing w:before="1"/>
        <w:ind w:left="220"/>
      </w:pPr>
      <w:r>
        <w:t>_</w:t>
      </w:r>
      <w:r>
        <w:tab/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orally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</w:p>
    <w:p w14:paraId="0A9EE988" w14:textId="77777777" w:rsidR="007F15F2" w:rsidRDefault="007F15F2">
      <w:pPr>
        <w:pStyle w:val="BodyText"/>
        <w:spacing w:before="11"/>
        <w:rPr>
          <w:sz w:val="23"/>
        </w:rPr>
      </w:pPr>
    </w:p>
    <w:p w14:paraId="0D71C101" w14:textId="77777777" w:rsidR="007F15F2" w:rsidRDefault="00E41140">
      <w:pPr>
        <w:pStyle w:val="BodyText"/>
        <w:tabs>
          <w:tab w:val="left" w:pos="939"/>
        </w:tabs>
        <w:ind w:left="220"/>
      </w:pPr>
      <w:r>
        <w:t>_</w:t>
      </w:r>
      <w:r>
        <w:tab/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</w:p>
    <w:p w14:paraId="6005F87C" w14:textId="77777777" w:rsidR="007F15F2" w:rsidRDefault="007F15F2">
      <w:pPr>
        <w:pStyle w:val="BodyText"/>
      </w:pPr>
    </w:p>
    <w:p w14:paraId="601AA4EE" w14:textId="2EC46582" w:rsidR="007F15F2" w:rsidRDefault="00E41140">
      <w:pPr>
        <w:pStyle w:val="BodyText"/>
        <w:tabs>
          <w:tab w:val="left" w:pos="939"/>
        </w:tabs>
        <w:ind w:left="220"/>
      </w:pPr>
      <w:r>
        <w:t>_</w:t>
      </w:r>
      <w:r>
        <w:tab/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research</w:t>
      </w:r>
      <w:r w:rsidR="00F9351C">
        <w:t xml:space="preserve"> both electronically and in the field</w:t>
      </w:r>
    </w:p>
    <w:p w14:paraId="79363046" w14:textId="77777777" w:rsidR="007F15F2" w:rsidRDefault="007F15F2">
      <w:pPr>
        <w:pStyle w:val="BodyText"/>
      </w:pPr>
    </w:p>
    <w:p w14:paraId="2EE6EA43" w14:textId="77777777" w:rsidR="007F15F2" w:rsidRDefault="00E41140">
      <w:pPr>
        <w:pStyle w:val="BodyText"/>
        <w:tabs>
          <w:tab w:val="left" w:pos="939"/>
        </w:tabs>
        <w:spacing w:line="242" w:lineRule="auto"/>
        <w:ind w:left="940" w:right="125" w:hanging="720"/>
        <w:jc w:val="both"/>
      </w:pPr>
      <w:r>
        <w:t>_</w:t>
      </w:r>
      <w:r>
        <w:tab/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interact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employees in</w:t>
      </w:r>
      <w:r>
        <w:rPr>
          <w:spacing w:val="1"/>
        </w:rPr>
        <w:t xml:space="preserve"> </w:t>
      </w:r>
      <w:r>
        <w:t>other units</w:t>
      </w:r>
      <w:r>
        <w:rPr>
          <w:spacing w:val="1"/>
        </w:rPr>
        <w:t xml:space="preserve"> </w:t>
      </w:r>
      <w:r>
        <w:t>of the</w:t>
      </w:r>
      <w:r>
        <w:rPr>
          <w:spacing w:val="60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departments,</w:t>
      </w:r>
      <w:r>
        <w:rPr>
          <w:spacing w:val="2"/>
        </w:rPr>
        <w:t xml:space="preserve"> </w:t>
      </w:r>
      <w:r>
        <w:t>management,</w:t>
      </w:r>
      <w:r>
        <w:rPr>
          <w:spacing w:val="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general</w:t>
      </w:r>
      <w:r>
        <w:rPr>
          <w:spacing w:val="-3"/>
        </w:rPr>
        <w:t xml:space="preserve"> </w:t>
      </w:r>
      <w:r>
        <w:t>public</w:t>
      </w:r>
      <w:proofErr w:type="gramEnd"/>
    </w:p>
    <w:p w14:paraId="6BB5D77E" w14:textId="77777777" w:rsidR="007F15F2" w:rsidRDefault="007F15F2">
      <w:pPr>
        <w:pStyle w:val="BodyText"/>
      </w:pPr>
    </w:p>
    <w:p w14:paraId="3A18DDBB" w14:textId="77777777" w:rsidR="007F15F2" w:rsidRDefault="007F15F2">
      <w:pPr>
        <w:pStyle w:val="BodyText"/>
        <w:spacing w:before="6"/>
        <w:rPr>
          <w:sz w:val="23"/>
        </w:rPr>
      </w:pPr>
    </w:p>
    <w:p w14:paraId="66FF2A92" w14:textId="2FDBAD9B" w:rsidR="007F15F2" w:rsidRDefault="00E41140">
      <w:pPr>
        <w:pStyle w:val="BodyText"/>
        <w:spacing w:line="242" w:lineRule="auto"/>
        <w:ind w:left="220"/>
      </w:pPr>
      <w:r>
        <w:t>ADDITIONAL</w:t>
      </w:r>
      <w:r>
        <w:rPr>
          <w:spacing w:val="14"/>
        </w:rPr>
        <w:t xml:space="preserve"> </w:t>
      </w:r>
      <w:r>
        <w:t>REQUIREMENTS:</w:t>
      </w:r>
      <w:r>
        <w:rPr>
          <w:spacing w:val="18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possess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valid</w:t>
      </w:r>
      <w:r>
        <w:rPr>
          <w:spacing w:val="17"/>
        </w:rPr>
        <w:t xml:space="preserve"> </w:t>
      </w:r>
      <w:r>
        <w:t>Mississippi</w:t>
      </w:r>
      <w:r>
        <w:rPr>
          <w:spacing w:val="19"/>
        </w:rPr>
        <w:t xml:space="preserve"> </w:t>
      </w:r>
      <w:r>
        <w:t>Driver's</w:t>
      </w:r>
      <w:r>
        <w:rPr>
          <w:spacing w:val="14"/>
        </w:rPr>
        <w:t xml:space="preserve"> </w:t>
      </w:r>
      <w:r>
        <w:t>License</w:t>
      </w:r>
      <w:r>
        <w:rPr>
          <w:spacing w:val="-57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rPr>
          <w:spacing w:val="-1"/>
        </w:rPr>
        <w:t>employment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licensure</w:t>
      </w:r>
      <w: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position.</w:t>
      </w:r>
    </w:p>
    <w:p w14:paraId="199FDF83" w14:textId="254E7404" w:rsidR="00F9351C" w:rsidRDefault="00F9351C">
      <w:pPr>
        <w:pStyle w:val="BodyText"/>
        <w:spacing w:line="242" w:lineRule="auto"/>
        <w:ind w:left="220"/>
      </w:pPr>
    </w:p>
    <w:p w14:paraId="258642A3" w14:textId="77777777" w:rsidR="001A79A8" w:rsidRDefault="00F9351C" w:rsidP="001A79A8">
      <w:pPr>
        <w:pStyle w:val="BodyText"/>
        <w:spacing w:line="242" w:lineRule="auto"/>
        <w:ind w:left="220"/>
      </w:pPr>
      <w:r>
        <w:t>Preference will be given to individuals who are certified law enforcement officials.</w:t>
      </w:r>
    </w:p>
    <w:p w14:paraId="4DB8A7C6" w14:textId="77777777" w:rsidR="001A79A8" w:rsidRDefault="001A79A8" w:rsidP="001A79A8">
      <w:pPr>
        <w:pStyle w:val="BodyText"/>
        <w:spacing w:line="242" w:lineRule="auto"/>
        <w:ind w:left="220"/>
      </w:pPr>
    </w:p>
    <w:p w14:paraId="7FDD2561" w14:textId="7A561CC8" w:rsidR="007F15F2" w:rsidRDefault="00E41140" w:rsidP="001A79A8">
      <w:pPr>
        <w:pStyle w:val="BodyText"/>
        <w:spacing w:line="242" w:lineRule="auto"/>
        <w:ind w:left="220"/>
      </w:pPr>
      <w:r>
        <w:t>SALARY:</w:t>
      </w:r>
      <w:r>
        <w:rPr>
          <w:spacing w:val="46"/>
        </w:rPr>
        <w:t xml:space="preserve"> </w:t>
      </w:r>
      <w:r>
        <w:t>$5</w:t>
      </w:r>
      <w:r w:rsidR="00D4604E">
        <w:t>5</w:t>
      </w:r>
      <w:r w:rsidR="003F35D4">
        <w:t>,0</w:t>
      </w:r>
      <w:r>
        <w:t>00.00</w:t>
      </w:r>
    </w:p>
    <w:p w14:paraId="3C8F5C81" w14:textId="62DC9D79" w:rsidR="001A79A8" w:rsidRDefault="001A79A8" w:rsidP="001A79A8">
      <w:pPr>
        <w:pStyle w:val="BodyText"/>
        <w:spacing w:line="242" w:lineRule="auto"/>
        <w:ind w:left="220"/>
      </w:pPr>
    </w:p>
    <w:p w14:paraId="44921847" w14:textId="1F808FFF" w:rsidR="001A79A8" w:rsidRDefault="001A79A8" w:rsidP="001A79A8">
      <w:pPr>
        <w:pStyle w:val="BodyText"/>
        <w:spacing w:line="242" w:lineRule="auto"/>
        <w:ind w:left="220"/>
      </w:pPr>
      <w:r>
        <w:t xml:space="preserve">DEADLINE TO APPLY: </w:t>
      </w:r>
      <w:r w:rsidR="00D4604E">
        <w:t>MAY</w:t>
      </w:r>
      <w:r>
        <w:t xml:space="preserve"> </w:t>
      </w:r>
      <w:r w:rsidR="00E42EC3">
        <w:t>3</w:t>
      </w:r>
      <w:r>
        <w:t>1, 202</w:t>
      </w:r>
      <w:r w:rsidR="00D4604E">
        <w:t>5</w:t>
      </w:r>
    </w:p>
    <w:p w14:paraId="31F08040" w14:textId="7274E1A7" w:rsidR="001A79A8" w:rsidRDefault="001A79A8" w:rsidP="001A79A8">
      <w:pPr>
        <w:pStyle w:val="BodyText"/>
        <w:spacing w:line="242" w:lineRule="auto"/>
        <w:ind w:left="220"/>
      </w:pPr>
    </w:p>
    <w:p w14:paraId="0901ABAC" w14:textId="1C615E9E" w:rsidR="001A79A8" w:rsidRDefault="001A79A8" w:rsidP="001A79A8">
      <w:pPr>
        <w:pStyle w:val="BodyText"/>
        <w:spacing w:line="242" w:lineRule="auto"/>
        <w:ind w:left="220"/>
      </w:pPr>
      <w:r>
        <w:t>TO APPLY:</w:t>
      </w:r>
      <w:r>
        <w:tab/>
        <w:t>Submit a resume to: publicdefender@lamarcountyms.gov</w:t>
      </w:r>
    </w:p>
    <w:p w14:paraId="4F16EAD5" w14:textId="77777777" w:rsidR="001A79A8" w:rsidRDefault="001A79A8" w:rsidP="001A79A8">
      <w:pPr>
        <w:pStyle w:val="Heading1"/>
        <w:ind w:left="1002"/>
      </w:pPr>
    </w:p>
    <w:p w14:paraId="3BD7842D" w14:textId="77777777" w:rsidR="001A79A8" w:rsidRDefault="001A79A8" w:rsidP="001A79A8">
      <w:pPr>
        <w:pStyle w:val="Heading1"/>
        <w:ind w:left="0"/>
      </w:pPr>
    </w:p>
    <w:p w14:paraId="6E9DBCE9" w14:textId="77777777" w:rsidR="001A79A8" w:rsidRDefault="001A79A8" w:rsidP="001A79A8">
      <w:pPr>
        <w:pStyle w:val="Heading1"/>
        <w:ind w:left="0"/>
      </w:pPr>
    </w:p>
    <w:p w14:paraId="5FB06210" w14:textId="346516B4" w:rsidR="001A79A8" w:rsidRDefault="001A79A8" w:rsidP="001A79A8">
      <w:pPr>
        <w:pStyle w:val="Heading1"/>
        <w:ind w:left="0"/>
        <w:sectPr w:rsidR="001A79A8">
          <w:pgSz w:w="12240" w:h="15840"/>
          <w:pgMar w:top="680" w:right="1320" w:bottom="280" w:left="1220" w:header="720" w:footer="720" w:gutter="0"/>
          <w:cols w:space="720"/>
        </w:sectPr>
      </w:pPr>
      <w:r>
        <w:tab/>
      </w:r>
    </w:p>
    <w:p w14:paraId="0CAEE74B" w14:textId="77777777" w:rsidR="007F15F2" w:rsidRDefault="00E41140">
      <w:pPr>
        <w:spacing w:before="81" w:line="279" w:lineRule="exact"/>
        <w:ind w:left="220"/>
        <w:jc w:val="both"/>
        <w:rPr>
          <w:b/>
          <w:sz w:val="26"/>
        </w:rPr>
      </w:pPr>
      <w:r>
        <w:rPr>
          <w:b/>
          <w:sz w:val="26"/>
        </w:rPr>
        <w:lastRenderedPageBreak/>
        <w:t>PHYSICAL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REQUIREMENTS:</w:t>
      </w:r>
    </w:p>
    <w:p w14:paraId="2CEBD5CE" w14:textId="77777777" w:rsidR="007F15F2" w:rsidRDefault="00E41140">
      <w:pPr>
        <w:spacing w:before="6" w:line="208" w:lineRule="auto"/>
        <w:ind w:left="220" w:right="130"/>
        <w:jc w:val="both"/>
        <w:rPr>
          <w:b/>
          <w:i/>
        </w:rPr>
      </w:pPr>
      <w:r>
        <w:rPr>
          <w:b/>
          <w:i/>
        </w:rPr>
        <w:t>The physical activities marked below are representative of those that will be required on a regular basis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to successfully perform the essential functions of this job.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Reasonable accommodations may be made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enable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individuals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disabilities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perform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essential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functions.</w:t>
      </w:r>
    </w:p>
    <w:p w14:paraId="6E760418" w14:textId="77777777" w:rsidR="007F15F2" w:rsidRDefault="007F15F2">
      <w:pPr>
        <w:pStyle w:val="BodyText"/>
        <w:rPr>
          <w:i/>
          <w:sz w:val="22"/>
        </w:rPr>
      </w:pPr>
    </w:p>
    <w:p w14:paraId="4087F8C4" w14:textId="77777777" w:rsidR="007F15F2" w:rsidRDefault="00E41140">
      <w:pPr>
        <w:tabs>
          <w:tab w:val="left" w:pos="8879"/>
        </w:tabs>
        <w:spacing w:before="164" w:after="11"/>
        <w:ind w:left="7683"/>
        <w:rPr>
          <w:b/>
        </w:rPr>
      </w:pPr>
      <w:r>
        <w:rPr>
          <w:b/>
        </w:rPr>
        <w:t>YES</w:t>
      </w:r>
      <w:r>
        <w:rPr>
          <w:b/>
        </w:rPr>
        <w:tab/>
        <w:t>NO</w:t>
      </w:r>
    </w:p>
    <w:tbl>
      <w:tblPr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142"/>
        <w:gridCol w:w="1075"/>
      </w:tblGrid>
      <w:tr w:rsidR="007F15F2" w14:paraId="4FB02184" w14:textId="77777777">
        <w:trPr>
          <w:trHeight w:val="225"/>
        </w:trPr>
        <w:tc>
          <w:tcPr>
            <w:tcW w:w="7123" w:type="dxa"/>
          </w:tcPr>
          <w:p w14:paraId="3B5F4E58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involves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lifting,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pushing,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pulling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or carrying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pounds</w:t>
            </w:r>
            <w:r>
              <w:rPr>
                <w:b/>
                <w:spacing w:val="-2"/>
              </w:rPr>
              <w:t xml:space="preserve"> 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more</w:t>
            </w:r>
          </w:p>
        </w:tc>
        <w:tc>
          <w:tcPr>
            <w:tcW w:w="1142" w:type="dxa"/>
          </w:tcPr>
          <w:p w14:paraId="524D6953" w14:textId="77777777" w:rsidR="007F15F2" w:rsidRDefault="00E41140">
            <w:pPr>
              <w:pStyle w:val="TableParagraph"/>
              <w:spacing w:line="205" w:lineRule="exact"/>
              <w:ind w:right="4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7ECE6971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4620B39F" w14:textId="77777777">
        <w:trPr>
          <w:trHeight w:val="446"/>
        </w:trPr>
        <w:tc>
          <w:tcPr>
            <w:tcW w:w="7123" w:type="dxa"/>
          </w:tcPr>
          <w:p w14:paraId="33029C65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operation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earth-moving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commercial</w:t>
            </w:r>
          </w:p>
          <w:p w14:paraId="0636A78F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motor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vehicles</w:t>
            </w:r>
          </w:p>
        </w:tc>
        <w:tc>
          <w:tcPr>
            <w:tcW w:w="1142" w:type="dxa"/>
          </w:tcPr>
          <w:p w14:paraId="79C6DCC2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5D0FE713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6A5106E" w14:textId="77777777">
        <w:trPr>
          <w:trHeight w:val="225"/>
        </w:trPr>
        <w:tc>
          <w:tcPr>
            <w:tcW w:w="7123" w:type="dxa"/>
          </w:tcPr>
          <w:p w14:paraId="6F97ADEE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involves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the operation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non-commercial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vehicles</w:t>
            </w:r>
          </w:p>
        </w:tc>
        <w:tc>
          <w:tcPr>
            <w:tcW w:w="1142" w:type="dxa"/>
          </w:tcPr>
          <w:p w14:paraId="28F87521" w14:textId="77777777" w:rsidR="007F15F2" w:rsidRDefault="00E41140">
            <w:pPr>
              <w:pStyle w:val="TableParagraph"/>
              <w:spacing w:line="205" w:lineRule="exact"/>
              <w:ind w:right="9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5EB23B98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127475A1" w14:textId="77777777">
        <w:trPr>
          <w:trHeight w:val="446"/>
        </w:trPr>
        <w:tc>
          <w:tcPr>
            <w:tcW w:w="7123" w:type="dxa"/>
          </w:tcPr>
          <w:p w14:paraId="3574407A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operation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tools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axes,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shovels,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sling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blades,</w:t>
            </w:r>
          </w:p>
          <w:p w14:paraId="47DA4D2E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</w:rPr>
              <w:t>etc.</w:t>
            </w:r>
          </w:p>
        </w:tc>
        <w:tc>
          <w:tcPr>
            <w:tcW w:w="1142" w:type="dxa"/>
          </w:tcPr>
          <w:p w14:paraId="1CCFB4C8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675712AD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52DAC0D1" w14:textId="77777777">
        <w:trPr>
          <w:trHeight w:val="446"/>
        </w:trPr>
        <w:tc>
          <w:tcPr>
            <w:tcW w:w="7123" w:type="dxa"/>
          </w:tcPr>
          <w:p w14:paraId="18D161DB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operation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motorized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chain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saws,</w:t>
            </w:r>
          </w:p>
          <w:p w14:paraId="33A3C329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saws,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jackhammers,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lawn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mowers,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tractor</w:t>
            </w:r>
          </w:p>
        </w:tc>
        <w:tc>
          <w:tcPr>
            <w:tcW w:w="1142" w:type="dxa"/>
          </w:tcPr>
          <w:p w14:paraId="2C82C301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2F7FBF4D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AAB00FD" w14:textId="77777777">
        <w:trPr>
          <w:trHeight w:val="225"/>
        </w:trPr>
        <w:tc>
          <w:tcPr>
            <w:tcW w:w="7123" w:type="dxa"/>
          </w:tcPr>
          <w:p w14:paraId="2D23F595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4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involves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climbing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or running</w:t>
            </w:r>
          </w:p>
        </w:tc>
        <w:tc>
          <w:tcPr>
            <w:tcW w:w="1142" w:type="dxa"/>
          </w:tcPr>
          <w:p w14:paraId="57911EEF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 w14:paraId="755C8D70" w14:textId="77777777" w:rsidR="007F15F2" w:rsidRDefault="00E41140">
            <w:pPr>
              <w:pStyle w:val="TableParagraph"/>
              <w:spacing w:line="205" w:lineRule="exact"/>
              <w:ind w:left="1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552A29C7" w14:textId="77777777">
        <w:trPr>
          <w:trHeight w:val="446"/>
        </w:trPr>
        <w:tc>
          <w:tcPr>
            <w:tcW w:w="7123" w:type="dxa"/>
          </w:tcPr>
          <w:p w14:paraId="0D51DB21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stooping,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bending,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twisting,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reaching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unusual</w:t>
            </w:r>
          </w:p>
          <w:p w14:paraId="18504626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</w:rPr>
              <w:t>positions</w:t>
            </w:r>
          </w:p>
        </w:tc>
        <w:tc>
          <w:tcPr>
            <w:tcW w:w="1142" w:type="dxa"/>
          </w:tcPr>
          <w:p w14:paraId="5A9FEC61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443C3781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15A89E06" w14:textId="77777777">
        <w:trPr>
          <w:trHeight w:val="225"/>
        </w:trPr>
        <w:tc>
          <w:tcPr>
            <w:tcW w:w="7123" w:type="dxa"/>
          </w:tcPr>
          <w:p w14:paraId="4D918FEF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1"/>
              </w:rPr>
              <w:t>Works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above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ground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floor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level,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such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stools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ladders</w:t>
            </w:r>
          </w:p>
        </w:tc>
        <w:tc>
          <w:tcPr>
            <w:tcW w:w="1142" w:type="dxa"/>
          </w:tcPr>
          <w:p w14:paraId="644B9917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 w14:paraId="433CFC52" w14:textId="77777777" w:rsidR="007F15F2" w:rsidRDefault="00E41140">
            <w:pPr>
              <w:pStyle w:val="TableParagraph"/>
              <w:spacing w:line="205" w:lineRule="exact"/>
              <w:ind w:left="1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17C72A42" w14:textId="77777777">
        <w:trPr>
          <w:trHeight w:val="446"/>
        </w:trPr>
        <w:tc>
          <w:tcPr>
            <w:tcW w:w="7123" w:type="dxa"/>
          </w:tcPr>
          <w:p w14:paraId="00C3038E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relatively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temperature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over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of</w:t>
            </w:r>
          </w:p>
          <w:p w14:paraId="546C1AFA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42" w:type="dxa"/>
          </w:tcPr>
          <w:p w14:paraId="5253D218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74AFCFE3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4F654A0F" w14:textId="77777777">
        <w:trPr>
          <w:trHeight w:val="446"/>
        </w:trPr>
        <w:tc>
          <w:tcPr>
            <w:tcW w:w="7123" w:type="dxa"/>
          </w:tcPr>
          <w:p w14:paraId="4EACE3F1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considerable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exertion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whole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body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over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a</w:t>
            </w:r>
          </w:p>
          <w:p w14:paraId="59B176B5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long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time</w:t>
            </w:r>
          </w:p>
        </w:tc>
        <w:tc>
          <w:tcPr>
            <w:tcW w:w="1142" w:type="dxa"/>
          </w:tcPr>
          <w:p w14:paraId="0823D5A6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61C7F740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385DF1F2" w14:textId="77777777">
        <w:trPr>
          <w:trHeight w:val="225"/>
        </w:trPr>
        <w:tc>
          <w:tcPr>
            <w:tcW w:w="7123" w:type="dxa"/>
          </w:tcPr>
          <w:p w14:paraId="7BD70C4B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Work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requires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vision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inches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less)</w:t>
            </w:r>
          </w:p>
        </w:tc>
        <w:tc>
          <w:tcPr>
            <w:tcW w:w="1142" w:type="dxa"/>
          </w:tcPr>
          <w:p w14:paraId="03FF9A34" w14:textId="77777777" w:rsidR="007F15F2" w:rsidRDefault="00E41140">
            <w:pPr>
              <w:pStyle w:val="TableParagraph"/>
              <w:spacing w:line="205" w:lineRule="exact"/>
              <w:ind w:right="2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7FCB613A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306B38EE" w14:textId="77777777">
        <w:trPr>
          <w:trHeight w:val="225"/>
        </w:trPr>
        <w:tc>
          <w:tcPr>
            <w:tcW w:w="7123" w:type="dxa"/>
          </w:tcPr>
          <w:p w14:paraId="07179EC5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Work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requires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distance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vision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(20 feet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more)</w:t>
            </w:r>
          </w:p>
        </w:tc>
        <w:tc>
          <w:tcPr>
            <w:tcW w:w="1142" w:type="dxa"/>
          </w:tcPr>
          <w:p w14:paraId="3032947B" w14:textId="77777777" w:rsidR="007F15F2" w:rsidRDefault="00E41140">
            <w:pPr>
              <w:pStyle w:val="TableParagraph"/>
              <w:spacing w:line="205" w:lineRule="exact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1F76ECE8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1C46AA8B" w14:textId="77777777">
        <w:trPr>
          <w:trHeight w:val="225"/>
        </w:trPr>
        <w:tc>
          <w:tcPr>
            <w:tcW w:w="7123" w:type="dxa"/>
          </w:tcPr>
          <w:p w14:paraId="1C73C23A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involves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the detection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differences</w:t>
            </w:r>
          </w:p>
        </w:tc>
        <w:tc>
          <w:tcPr>
            <w:tcW w:w="1142" w:type="dxa"/>
          </w:tcPr>
          <w:p w14:paraId="1FEEF4A7" w14:textId="77777777" w:rsidR="007F15F2" w:rsidRDefault="00E41140">
            <w:pPr>
              <w:pStyle w:val="TableParagraph"/>
              <w:spacing w:line="205" w:lineRule="exact"/>
              <w:ind w:right="4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2D2C6C62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6045E734" w14:textId="77777777">
        <w:trPr>
          <w:trHeight w:val="446"/>
        </w:trPr>
        <w:tc>
          <w:tcPr>
            <w:tcW w:w="7123" w:type="dxa"/>
          </w:tcPr>
          <w:p w14:paraId="5E096026" w14:textId="77777777" w:rsidR="007F15F2" w:rsidRDefault="00E41140">
            <w:pPr>
              <w:pStyle w:val="TableParagraph"/>
              <w:spacing w:line="199" w:lineRule="exact"/>
              <w:ind w:left="103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involves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determination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sound,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as</w:t>
            </w:r>
          </w:p>
          <w:p w14:paraId="28BA80DA" w14:textId="77777777" w:rsidR="007F15F2" w:rsidRDefault="00E41140">
            <w:pPr>
              <w:pStyle w:val="TableParagraph"/>
              <w:spacing w:line="227" w:lineRule="exact"/>
              <w:ind w:left="103"/>
              <w:rPr>
                <w:b/>
              </w:rPr>
            </w:pPr>
            <w:r>
              <w:rPr>
                <w:b/>
              </w:rPr>
              <w:t>footsteps</w:t>
            </w:r>
          </w:p>
        </w:tc>
        <w:tc>
          <w:tcPr>
            <w:tcW w:w="1142" w:type="dxa"/>
          </w:tcPr>
          <w:p w14:paraId="15EDE604" w14:textId="77777777" w:rsidR="007F15F2" w:rsidRDefault="007F15F2">
            <w:pPr>
              <w:pStyle w:val="TableParagraph"/>
            </w:pPr>
          </w:p>
        </w:tc>
        <w:tc>
          <w:tcPr>
            <w:tcW w:w="1075" w:type="dxa"/>
          </w:tcPr>
          <w:p w14:paraId="629DF17B" w14:textId="77777777" w:rsidR="007F15F2" w:rsidRDefault="00E41140">
            <w:pPr>
              <w:pStyle w:val="TableParagraph"/>
              <w:spacing w:line="215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249F60C" w14:textId="77777777">
        <w:trPr>
          <w:trHeight w:val="225"/>
        </w:trPr>
        <w:tc>
          <w:tcPr>
            <w:tcW w:w="7123" w:type="dxa"/>
          </w:tcPr>
          <w:p w14:paraId="74C3A8D4" w14:textId="77777777" w:rsidR="007F15F2" w:rsidRDefault="00E41140">
            <w:pPr>
              <w:pStyle w:val="TableParagraph"/>
              <w:spacing w:line="205" w:lineRule="exact"/>
              <w:ind w:left="103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involves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hearing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3"/>
              </w:rPr>
              <w:t>understanding</w:t>
            </w:r>
            <w:r>
              <w:rPr>
                <w:b/>
                <w:spacing w:val="-2"/>
              </w:rPr>
              <w:t xml:space="preserve"> conversation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sounds</w:t>
            </w:r>
          </w:p>
        </w:tc>
        <w:tc>
          <w:tcPr>
            <w:tcW w:w="1142" w:type="dxa"/>
          </w:tcPr>
          <w:p w14:paraId="1130BF49" w14:textId="77777777" w:rsidR="007F15F2" w:rsidRDefault="00E41140">
            <w:pPr>
              <w:pStyle w:val="TableParagraph"/>
              <w:spacing w:line="205" w:lineRule="exact"/>
              <w:ind w:right="4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75" w:type="dxa"/>
          </w:tcPr>
          <w:p w14:paraId="16270726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</w:tbl>
    <w:p w14:paraId="1A7121DF" w14:textId="77777777" w:rsidR="007F15F2" w:rsidRDefault="007F15F2">
      <w:pPr>
        <w:pStyle w:val="BodyText"/>
        <w:rPr>
          <w:sz w:val="22"/>
        </w:rPr>
      </w:pPr>
    </w:p>
    <w:p w14:paraId="012D3711" w14:textId="77777777" w:rsidR="007F15F2" w:rsidRDefault="007F15F2">
      <w:pPr>
        <w:pStyle w:val="BodyText"/>
        <w:spacing w:before="1"/>
        <w:rPr>
          <w:sz w:val="31"/>
        </w:rPr>
      </w:pPr>
    </w:p>
    <w:p w14:paraId="3EA62C7E" w14:textId="77777777" w:rsidR="007F15F2" w:rsidRDefault="00E41140">
      <w:pPr>
        <w:pStyle w:val="Heading1"/>
        <w:spacing w:line="256" w:lineRule="exact"/>
        <w:jc w:val="both"/>
      </w:pPr>
      <w:r>
        <w:t>WORK</w:t>
      </w:r>
      <w:r>
        <w:rPr>
          <w:spacing w:val="3"/>
        </w:rPr>
        <w:t xml:space="preserve"> </w:t>
      </w:r>
      <w:r>
        <w:t>ENVIRONMENT:</w:t>
      </w:r>
    </w:p>
    <w:p w14:paraId="0805A2CA" w14:textId="77777777" w:rsidR="007F15F2" w:rsidRDefault="00E41140">
      <w:pPr>
        <w:spacing w:line="256" w:lineRule="exact"/>
        <w:ind w:left="220"/>
        <w:jc w:val="both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environmental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conditions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marked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below are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common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job:</w:t>
      </w:r>
    </w:p>
    <w:p w14:paraId="5B42C31F" w14:textId="77777777" w:rsidR="007F15F2" w:rsidRDefault="007F15F2">
      <w:pPr>
        <w:pStyle w:val="BodyText"/>
        <w:spacing w:before="4"/>
        <w:rPr>
          <w:i/>
          <w:sz w:val="19"/>
        </w:rPr>
      </w:pPr>
    </w:p>
    <w:p w14:paraId="2B446EC1" w14:textId="77777777" w:rsidR="007F15F2" w:rsidRDefault="00E41140">
      <w:pPr>
        <w:tabs>
          <w:tab w:val="left" w:pos="8911"/>
        </w:tabs>
        <w:spacing w:after="15"/>
        <w:ind w:left="7730"/>
        <w:rPr>
          <w:b/>
        </w:rPr>
      </w:pPr>
      <w:r>
        <w:rPr>
          <w:b/>
        </w:rPr>
        <w:t>YES</w:t>
      </w:r>
      <w:r>
        <w:rPr>
          <w:b/>
        </w:rPr>
        <w:tab/>
        <w:t>NO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147"/>
        <w:gridCol w:w="1061"/>
      </w:tblGrid>
      <w:tr w:rsidR="007F15F2" w14:paraId="36BD9811" w14:textId="77777777">
        <w:trPr>
          <w:trHeight w:val="244"/>
        </w:trPr>
        <w:tc>
          <w:tcPr>
            <w:tcW w:w="7123" w:type="dxa"/>
          </w:tcPr>
          <w:p w14:paraId="7B59AA91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Outdoor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Weather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</w:tc>
        <w:tc>
          <w:tcPr>
            <w:tcW w:w="1147" w:type="dxa"/>
          </w:tcPr>
          <w:p w14:paraId="39F16F51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7E484CF7" w14:textId="77777777" w:rsidR="007F15F2" w:rsidRDefault="00E41140">
            <w:pPr>
              <w:pStyle w:val="TableParagraph"/>
              <w:spacing w:line="224" w:lineRule="exact"/>
              <w:ind w:right="453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487D547B" w14:textId="77777777">
        <w:trPr>
          <w:trHeight w:val="244"/>
        </w:trPr>
        <w:tc>
          <w:tcPr>
            <w:tcW w:w="7123" w:type="dxa"/>
          </w:tcPr>
          <w:p w14:paraId="227F933A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3"/>
              </w:rPr>
              <w:t>Wet,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Humid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(non-weather)</w:t>
            </w:r>
          </w:p>
        </w:tc>
        <w:tc>
          <w:tcPr>
            <w:tcW w:w="1147" w:type="dxa"/>
          </w:tcPr>
          <w:p w14:paraId="133FE3C0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151101C3" w14:textId="77777777" w:rsidR="007F15F2" w:rsidRDefault="00E41140">
            <w:pPr>
              <w:pStyle w:val="TableParagraph"/>
              <w:spacing w:line="224" w:lineRule="exact"/>
              <w:ind w:right="456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D5A1ACE" w14:textId="77777777">
        <w:trPr>
          <w:trHeight w:val="244"/>
        </w:trPr>
        <w:tc>
          <w:tcPr>
            <w:tcW w:w="7123" w:type="dxa"/>
          </w:tcPr>
          <w:p w14:paraId="0B1EC6D5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Near Moving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Mechanical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Parts</w:t>
            </w:r>
          </w:p>
        </w:tc>
        <w:tc>
          <w:tcPr>
            <w:tcW w:w="1147" w:type="dxa"/>
          </w:tcPr>
          <w:p w14:paraId="36BE8C2E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4714A065" w14:textId="77777777" w:rsidR="007F15F2" w:rsidRDefault="00E41140">
            <w:pPr>
              <w:pStyle w:val="TableParagraph"/>
              <w:spacing w:line="224" w:lineRule="exact"/>
              <w:ind w:right="453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23336223" w14:textId="77777777">
        <w:trPr>
          <w:trHeight w:val="244"/>
        </w:trPr>
        <w:tc>
          <w:tcPr>
            <w:tcW w:w="7123" w:type="dxa"/>
          </w:tcPr>
          <w:p w14:paraId="04C3420E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3"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High,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Precarious Places</w:t>
            </w:r>
          </w:p>
        </w:tc>
        <w:tc>
          <w:tcPr>
            <w:tcW w:w="1147" w:type="dxa"/>
          </w:tcPr>
          <w:p w14:paraId="51C9D83E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4779B577" w14:textId="77777777" w:rsidR="007F15F2" w:rsidRDefault="00E41140">
            <w:pPr>
              <w:pStyle w:val="TableParagraph"/>
              <w:spacing w:line="224" w:lineRule="exact"/>
              <w:ind w:right="456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9CD90C2" w14:textId="77777777">
        <w:trPr>
          <w:trHeight w:val="244"/>
        </w:trPr>
        <w:tc>
          <w:tcPr>
            <w:tcW w:w="7123" w:type="dxa"/>
          </w:tcPr>
          <w:p w14:paraId="05488C45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1"/>
              </w:rPr>
              <w:t>Fumes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Dust</w:t>
            </w:r>
          </w:p>
        </w:tc>
        <w:tc>
          <w:tcPr>
            <w:tcW w:w="1147" w:type="dxa"/>
          </w:tcPr>
          <w:p w14:paraId="4B39E558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0720363E" w14:textId="77777777" w:rsidR="007F15F2" w:rsidRDefault="00E41140">
            <w:pPr>
              <w:pStyle w:val="TableParagraph"/>
              <w:spacing w:line="224" w:lineRule="exact"/>
              <w:ind w:right="451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68B67959" w14:textId="77777777">
        <w:trPr>
          <w:trHeight w:val="244"/>
        </w:trPr>
        <w:tc>
          <w:tcPr>
            <w:tcW w:w="7123" w:type="dxa"/>
          </w:tcPr>
          <w:p w14:paraId="5E375112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Toxic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Caustic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Chemicals</w:t>
            </w:r>
          </w:p>
        </w:tc>
        <w:tc>
          <w:tcPr>
            <w:tcW w:w="1147" w:type="dxa"/>
          </w:tcPr>
          <w:p w14:paraId="0B2DFD47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7E5A492F" w14:textId="77777777" w:rsidR="007F15F2" w:rsidRDefault="00E41140">
            <w:pPr>
              <w:pStyle w:val="TableParagraph"/>
              <w:spacing w:line="224" w:lineRule="exact"/>
              <w:ind w:right="452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7CD78AF3" w14:textId="77777777">
        <w:trPr>
          <w:trHeight w:val="244"/>
        </w:trPr>
        <w:tc>
          <w:tcPr>
            <w:tcW w:w="7123" w:type="dxa"/>
          </w:tcPr>
          <w:p w14:paraId="3B5A2D1D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1"/>
              </w:rPr>
              <w:t>Extreme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Heat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(non-weather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over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90º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F.)</w:t>
            </w:r>
          </w:p>
        </w:tc>
        <w:tc>
          <w:tcPr>
            <w:tcW w:w="1147" w:type="dxa"/>
          </w:tcPr>
          <w:p w14:paraId="0D818CF3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3E0910D5" w14:textId="77777777" w:rsidR="007F15F2" w:rsidRDefault="00E41140">
            <w:pPr>
              <w:pStyle w:val="TableParagraph"/>
              <w:spacing w:line="224" w:lineRule="exact"/>
              <w:ind w:right="457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2E94B1B4" w14:textId="77777777">
        <w:trPr>
          <w:trHeight w:val="244"/>
        </w:trPr>
        <w:tc>
          <w:tcPr>
            <w:tcW w:w="7123" w:type="dxa"/>
          </w:tcPr>
          <w:p w14:paraId="73FA88BB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Low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Noise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(e.g.,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business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office)</w:t>
            </w:r>
          </w:p>
        </w:tc>
        <w:tc>
          <w:tcPr>
            <w:tcW w:w="1147" w:type="dxa"/>
          </w:tcPr>
          <w:p w14:paraId="6D5C62E5" w14:textId="77777777" w:rsidR="007F15F2" w:rsidRDefault="00E41140">
            <w:pPr>
              <w:pStyle w:val="TableParagraph"/>
              <w:spacing w:line="224" w:lineRule="exact"/>
              <w:ind w:left="14"/>
              <w:jc w:val="center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  <w:tc>
          <w:tcPr>
            <w:tcW w:w="1061" w:type="dxa"/>
          </w:tcPr>
          <w:p w14:paraId="0C4AD9DD" w14:textId="77777777" w:rsidR="007F15F2" w:rsidRDefault="007F15F2">
            <w:pPr>
              <w:pStyle w:val="TableParagraph"/>
              <w:rPr>
                <w:sz w:val="16"/>
              </w:rPr>
            </w:pPr>
          </w:p>
        </w:tc>
      </w:tr>
      <w:tr w:rsidR="007F15F2" w14:paraId="4063BCC5" w14:textId="77777777">
        <w:trPr>
          <w:trHeight w:val="244"/>
        </w:trPr>
        <w:tc>
          <w:tcPr>
            <w:tcW w:w="7123" w:type="dxa"/>
          </w:tcPr>
          <w:p w14:paraId="197205A2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3"/>
              </w:rPr>
              <w:t>Moderate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Noise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(e.g.,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light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motorized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lawn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mowers)</w:t>
            </w:r>
          </w:p>
        </w:tc>
        <w:tc>
          <w:tcPr>
            <w:tcW w:w="1147" w:type="dxa"/>
          </w:tcPr>
          <w:p w14:paraId="464ED704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599B9303" w14:textId="77777777" w:rsidR="007F15F2" w:rsidRDefault="00E41140">
            <w:pPr>
              <w:pStyle w:val="TableParagraph"/>
              <w:spacing w:line="224" w:lineRule="exact"/>
              <w:ind w:right="435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  <w:tr w:rsidR="007F15F2" w14:paraId="22023B8C" w14:textId="77777777">
        <w:trPr>
          <w:trHeight w:val="244"/>
        </w:trPr>
        <w:tc>
          <w:tcPr>
            <w:tcW w:w="7123" w:type="dxa"/>
          </w:tcPr>
          <w:p w14:paraId="4D4DB3DF" w14:textId="77777777" w:rsidR="007F15F2" w:rsidRDefault="00E41140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  <w:spacing w:val="-3"/>
              </w:rPr>
              <w:t>Loud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Noise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(e.g.,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jackhammer,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heavy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motorized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equipment)</w:t>
            </w:r>
          </w:p>
        </w:tc>
        <w:tc>
          <w:tcPr>
            <w:tcW w:w="1147" w:type="dxa"/>
          </w:tcPr>
          <w:p w14:paraId="38FA57D7" w14:textId="77777777" w:rsidR="007F15F2" w:rsidRDefault="007F15F2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14:paraId="7708A72C" w14:textId="77777777" w:rsidR="007F15F2" w:rsidRDefault="00E41140">
            <w:pPr>
              <w:pStyle w:val="TableParagraph"/>
              <w:spacing w:line="224" w:lineRule="exact"/>
              <w:ind w:right="432"/>
              <w:jc w:val="right"/>
              <w:rPr>
                <w:b/>
              </w:rPr>
            </w:pPr>
            <w:r>
              <w:rPr>
                <w:b/>
                <w:w w:val="99"/>
              </w:rPr>
              <w:t>ü</w:t>
            </w:r>
          </w:p>
        </w:tc>
      </w:tr>
    </w:tbl>
    <w:p w14:paraId="4AB32760" w14:textId="77777777" w:rsidR="00E41140" w:rsidRDefault="00E41140"/>
    <w:sectPr w:rsidR="00E41140">
      <w:pgSz w:w="12240" w:h="15840"/>
      <w:pgMar w:top="15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93443"/>
    <w:multiLevelType w:val="hybridMultilevel"/>
    <w:tmpl w:val="5D90CFA2"/>
    <w:lvl w:ilvl="0" w:tplc="3894042C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57945872">
      <w:numFmt w:val="bullet"/>
      <w:lvlText w:val="•"/>
      <w:lvlJc w:val="left"/>
      <w:pPr>
        <w:ind w:left="1816" w:hanging="720"/>
      </w:pPr>
      <w:rPr>
        <w:rFonts w:hint="default"/>
      </w:rPr>
    </w:lvl>
    <w:lvl w:ilvl="2" w:tplc="743235E2">
      <w:numFmt w:val="bullet"/>
      <w:lvlText w:val="•"/>
      <w:lvlJc w:val="left"/>
      <w:pPr>
        <w:ind w:left="2692" w:hanging="720"/>
      </w:pPr>
      <w:rPr>
        <w:rFonts w:hint="default"/>
      </w:rPr>
    </w:lvl>
    <w:lvl w:ilvl="3" w:tplc="781C4B20">
      <w:numFmt w:val="bullet"/>
      <w:lvlText w:val="•"/>
      <w:lvlJc w:val="left"/>
      <w:pPr>
        <w:ind w:left="3568" w:hanging="720"/>
      </w:pPr>
      <w:rPr>
        <w:rFonts w:hint="default"/>
      </w:rPr>
    </w:lvl>
    <w:lvl w:ilvl="4" w:tplc="6B729534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4FACE0EC">
      <w:numFmt w:val="bullet"/>
      <w:lvlText w:val="•"/>
      <w:lvlJc w:val="left"/>
      <w:pPr>
        <w:ind w:left="5320" w:hanging="720"/>
      </w:pPr>
      <w:rPr>
        <w:rFonts w:hint="default"/>
      </w:rPr>
    </w:lvl>
    <w:lvl w:ilvl="6" w:tplc="65A04C10">
      <w:numFmt w:val="bullet"/>
      <w:lvlText w:val="•"/>
      <w:lvlJc w:val="left"/>
      <w:pPr>
        <w:ind w:left="6196" w:hanging="720"/>
      </w:pPr>
      <w:rPr>
        <w:rFonts w:hint="default"/>
      </w:rPr>
    </w:lvl>
    <w:lvl w:ilvl="7" w:tplc="6EA2B7AE">
      <w:numFmt w:val="bullet"/>
      <w:lvlText w:val="•"/>
      <w:lvlJc w:val="left"/>
      <w:pPr>
        <w:ind w:left="7072" w:hanging="720"/>
      </w:pPr>
      <w:rPr>
        <w:rFonts w:hint="default"/>
      </w:rPr>
    </w:lvl>
    <w:lvl w:ilvl="8" w:tplc="299E1574">
      <w:numFmt w:val="bullet"/>
      <w:lvlText w:val="•"/>
      <w:lvlJc w:val="left"/>
      <w:pPr>
        <w:ind w:left="7948" w:hanging="720"/>
      </w:pPr>
      <w:rPr>
        <w:rFonts w:hint="default"/>
      </w:rPr>
    </w:lvl>
  </w:abstractNum>
  <w:abstractNum w:abstractNumId="1" w15:restartNumberingAfterBreak="0">
    <w:nsid w:val="6AD966A7"/>
    <w:multiLevelType w:val="hybridMultilevel"/>
    <w:tmpl w:val="AACE41FC"/>
    <w:lvl w:ilvl="0" w:tplc="E580FF2C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F1E8028">
      <w:numFmt w:val="bullet"/>
      <w:lvlText w:val="•"/>
      <w:lvlJc w:val="left"/>
      <w:pPr>
        <w:ind w:left="1816" w:hanging="720"/>
      </w:pPr>
      <w:rPr>
        <w:rFonts w:hint="default"/>
      </w:rPr>
    </w:lvl>
    <w:lvl w:ilvl="2" w:tplc="0390FD9E">
      <w:numFmt w:val="bullet"/>
      <w:lvlText w:val="•"/>
      <w:lvlJc w:val="left"/>
      <w:pPr>
        <w:ind w:left="2692" w:hanging="720"/>
      </w:pPr>
      <w:rPr>
        <w:rFonts w:hint="default"/>
      </w:rPr>
    </w:lvl>
    <w:lvl w:ilvl="3" w:tplc="35CE87DE">
      <w:numFmt w:val="bullet"/>
      <w:lvlText w:val="•"/>
      <w:lvlJc w:val="left"/>
      <w:pPr>
        <w:ind w:left="3568" w:hanging="720"/>
      </w:pPr>
      <w:rPr>
        <w:rFonts w:hint="default"/>
      </w:rPr>
    </w:lvl>
    <w:lvl w:ilvl="4" w:tplc="C05ABC52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36C0EF8A">
      <w:numFmt w:val="bullet"/>
      <w:lvlText w:val="•"/>
      <w:lvlJc w:val="left"/>
      <w:pPr>
        <w:ind w:left="5320" w:hanging="720"/>
      </w:pPr>
      <w:rPr>
        <w:rFonts w:hint="default"/>
      </w:rPr>
    </w:lvl>
    <w:lvl w:ilvl="6" w:tplc="225A3220">
      <w:numFmt w:val="bullet"/>
      <w:lvlText w:val="•"/>
      <w:lvlJc w:val="left"/>
      <w:pPr>
        <w:ind w:left="6196" w:hanging="720"/>
      </w:pPr>
      <w:rPr>
        <w:rFonts w:hint="default"/>
      </w:rPr>
    </w:lvl>
    <w:lvl w:ilvl="7" w:tplc="40F8DFD0">
      <w:numFmt w:val="bullet"/>
      <w:lvlText w:val="•"/>
      <w:lvlJc w:val="left"/>
      <w:pPr>
        <w:ind w:left="7072" w:hanging="720"/>
      </w:pPr>
      <w:rPr>
        <w:rFonts w:hint="default"/>
      </w:rPr>
    </w:lvl>
    <w:lvl w:ilvl="8" w:tplc="CA58051C">
      <w:numFmt w:val="bullet"/>
      <w:lvlText w:val="•"/>
      <w:lvlJc w:val="left"/>
      <w:pPr>
        <w:ind w:left="7948" w:hanging="720"/>
      </w:pPr>
      <w:rPr>
        <w:rFonts w:hint="default"/>
      </w:rPr>
    </w:lvl>
  </w:abstractNum>
  <w:num w:numId="1" w16cid:durableId="1665163363">
    <w:abstractNumId w:val="1"/>
  </w:num>
  <w:num w:numId="2" w16cid:durableId="25035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F2"/>
    <w:rsid w:val="00081CF0"/>
    <w:rsid w:val="001A79A8"/>
    <w:rsid w:val="002933AD"/>
    <w:rsid w:val="0032003A"/>
    <w:rsid w:val="00324922"/>
    <w:rsid w:val="003F35D4"/>
    <w:rsid w:val="00711BFE"/>
    <w:rsid w:val="007E65CF"/>
    <w:rsid w:val="007F15F2"/>
    <w:rsid w:val="00A30F4B"/>
    <w:rsid w:val="00AD0A8E"/>
    <w:rsid w:val="00BC585B"/>
    <w:rsid w:val="00D4604E"/>
    <w:rsid w:val="00E41140"/>
    <w:rsid w:val="00E42EC3"/>
    <w:rsid w:val="00F8777E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80C0"/>
  <w15:docId w15:val="{E8AC8992-14F7-45F9-AEF7-0FB4240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7"/>
      <w:ind w:left="3623" w:right="2482" w:hanging="10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L. Melton</dc:creator>
  <cp:lastModifiedBy>Public Defender</cp:lastModifiedBy>
  <cp:revision>2</cp:revision>
  <cp:lastPrinted>2022-06-14T20:05:00Z</cp:lastPrinted>
  <dcterms:created xsi:type="dcterms:W3CDTF">2025-04-21T20:51:00Z</dcterms:created>
  <dcterms:modified xsi:type="dcterms:W3CDTF">2025-04-21T20:51:00Z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PrintServer180</vt:lpwstr>
  </property>
  <property fmtid="{D5CDD505-2E9C-101B-9397-08002B2CF9AE}" pid="4" name="LastSaved">
    <vt:filetime>2021-05-06T00:00:00Z</vt:filetime>
  </property>
</Properties>
</file>